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54D" w:rsidRPr="00C9654D" w:rsidRDefault="00C9654D" w:rsidP="00FD687A">
      <w:pPr>
        <w:ind w:firstLine="0"/>
        <w:jc w:val="right"/>
        <w:rPr>
          <w:rFonts w:eastAsia="Calibri" w:cs="Times New Roman"/>
          <w:i/>
          <w:sz w:val="24"/>
          <w:szCs w:val="24"/>
        </w:rPr>
      </w:pPr>
      <w:r w:rsidRPr="00C9654D">
        <w:rPr>
          <w:rFonts w:eastAsia="Calibri" w:cs="Times New Roman"/>
          <w:i/>
          <w:sz w:val="24"/>
          <w:szCs w:val="24"/>
        </w:rPr>
        <w:t>Табл. 3</w:t>
      </w:r>
    </w:p>
    <w:p w:rsidR="00C9654D" w:rsidRPr="00C9654D" w:rsidRDefault="00C9654D" w:rsidP="00FD687A">
      <w:pPr>
        <w:ind w:firstLine="0"/>
        <w:jc w:val="center"/>
        <w:rPr>
          <w:rFonts w:eastAsia="Calibri" w:cs="Times New Roman"/>
          <w:b/>
          <w:sz w:val="24"/>
          <w:szCs w:val="24"/>
        </w:rPr>
      </w:pPr>
      <w:r w:rsidRPr="00C9654D">
        <w:rPr>
          <w:rFonts w:eastAsia="Calibri" w:cs="Times New Roman"/>
          <w:b/>
          <w:sz w:val="24"/>
          <w:szCs w:val="24"/>
        </w:rPr>
        <w:t>Показатели поврежденности поверхностных корней деревьев на тропе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985"/>
        <w:gridCol w:w="1842"/>
        <w:gridCol w:w="1843"/>
        <w:gridCol w:w="1843"/>
        <w:gridCol w:w="1843"/>
      </w:tblGrid>
      <w:tr w:rsidR="00C9654D" w:rsidRPr="00C9654D" w:rsidTr="00073B98">
        <w:tc>
          <w:tcPr>
            <w:tcW w:w="1985" w:type="dxa"/>
            <w:vMerge w:val="restart"/>
            <w:vAlign w:val="center"/>
          </w:tcPr>
          <w:p w:rsidR="00C9654D" w:rsidRPr="00C9654D" w:rsidRDefault="00C9654D" w:rsidP="00C965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4D">
              <w:rPr>
                <w:rFonts w:ascii="Times New Roman" w:hAnsi="Times New Roman"/>
                <w:sz w:val="24"/>
                <w:szCs w:val="24"/>
              </w:rPr>
              <w:t>Древесная порода</w:t>
            </w:r>
          </w:p>
          <w:p w:rsidR="00C9654D" w:rsidRPr="00C9654D" w:rsidRDefault="00C9654D" w:rsidP="00C965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4D">
              <w:rPr>
                <w:rFonts w:ascii="Times New Roman" w:hAnsi="Times New Roman"/>
                <w:sz w:val="24"/>
                <w:szCs w:val="24"/>
              </w:rPr>
              <w:t>(объем выборки)</w:t>
            </w:r>
          </w:p>
        </w:tc>
        <w:tc>
          <w:tcPr>
            <w:tcW w:w="3685" w:type="dxa"/>
            <w:gridSpan w:val="2"/>
            <w:vAlign w:val="center"/>
          </w:tcPr>
          <w:p w:rsidR="00C9654D" w:rsidRPr="00C9654D" w:rsidRDefault="00C9654D" w:rsidP="00C965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4D">
              <w:rPr>
                <w:rFonts w:ascii="Times New Roman" w:hAnsi="Times New Roman"/>
                <w:sz w:val="24"/>
                <w:szCs w:val="24"/>
              </w:rPr>
              <w:t>Оголено корней, %</w:t>
            </w:r>
          </w:p>
        </w:tc>
        <w:tc>
          <w:tcPr>
            <w:tcW w:w="3686" w:type="dxa"/>
            <w:gridSpan w:val="2"/>
            <w:vAlign w:val="center"/>
          </w:tcPr>
          <w:p w:rsidR="00C9654D" w:rsidRPr="00C9654D" w:rsidRDefault="00C9654D" w:rsidP="00C965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4D">
              <w:rPr>
                <w:rFonts w:ascii="Times New Roman" w:hAnsi="Times New Roman"/>
                <w:sz w:val="24"/>
                <w:szCs w:val="24"/>
              </w:rPr>
              <w:t>Травмировано корней, %</w:t>
            </w:r>
          </w:p>
        </w:tc>
      </w:tr>
      <w:tr w:rsidR="00C9654D" w:rsidRPr="00C9654D" w:rsidTr="00073B98">
        <w:tc>
          <w:tcPr>
            <w:tcW w:w="1985" w:type="dxa"/>
            <w:vMerge/>
            <w:vAlign w:val="center"/>
          </w:tcPr>
          <w:p w:rsidR="00C9654D" w:rsidRPr="00C9654D" w:rsidRDefault="00C9654D" w:rsidP="00C965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C9654D" w:rsidRPr="00C9654D" w:rsidRDefault="00C9654D" w:rsidP="00C965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4D">
              <w:rPr>
                <w:rFonts w:ascii="Times New Roman" w:hAnsi="Times New Roman"/>
                <w:sz w:val="24"/>
                <w:szCs w:val="24"/>
              </w:rPr>
              <w:t>среднее значение со стандартной ошибкой</w:t>
            </w:r>
          </w:p>
        </w:tc>
        <w:tc>
          <w:tcPr>
            <w:tcW w:w="1843" w:type="dxa"/>
            <w:vAlign w:val="center"/>
          </w:tcPr>
          <w:p w:rsidR="00C9654D" w:rsidRPr="00C9654D" w:rsidRDefault="00C9654D" w:rsidP="00C965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4D">
              <w:rPr>
                <w:rFonts w:ascii="Times New Roman" w:hAnsi="Times New Roman"/>
                <w:sz w:val="24"/>
                <w:szCs w:val="24"/>
              </w:rPr>
              <w:t>крайние варианты</w:t>
            </w:r>
          </w:p>
        </w:tc>
        <w:tc>
          <w:tcPr>
            <w:tcW w:w="1843" w:type="dxa"/>
            <w:vAlign w:val="center"/>
          </w:tcPr>
          <w:p w:rsidR="00C9654D" w:rsidRPr="00C9654D" w:rsidRDefault="00C9654D" w:rsidP="00C965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4D">
              <w:rPr>
                <w:rFonts w:ascii="Times New Roman" w:hAnsi="Times New Roman"/>
                <w:sz w:val="24"/>
                <w:szCs w:val="24"/>
              </w:rPr>
              <w:t>среднее значение со стандартной ошибкой</w:t>
            </w:r>
          </w:p>
        </w:tc>
        <w:tc>
          <w:tcPr>
            <w:tcW w:w="1843" w:type="dxa"/>
            <w:vAlign w:val="center"/>
          </w:tcPr>
          <w:p w:rsidR="00C9654D" w:rsidRPr="00C9654D" w:rsidRDefault="00C9654D" w:rsidP="00C965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4D">
              <w:rPr>
                <w:rFonts w:ascii="Times New Roman" w:hAnsi="Times New Roman"/>
                <w:sz w:val="24"/>
                <w:szCs w:val="24"/>
              </w:rPr>
              <w:t>крайние варианты</w:t>
            </w:r>
          </w:p>
        </w:tc>
      </w:tr>
      <w:tr w:rsidR="00C9654D" w:rsidRPr="00C9654D" w:rsidTr="00073B98">
        <w:trPr>
          <w:trHeight w:val="194"/>
        </w:trPr>
        <w:tc>
          <w:tcPr>
            <w:tcW w:w="1985" w:type="dxa"/>
            <w:vAlign w:val="center"/>
          </w:tcPr>
          <w:p w:rsidR="00C9654D" w:rsidRPr="00C9654D" w:rsidRDefault="00C9654D" w:rsidP="00C9654D">
            <w:pPr>
              <w:jc w:val="center"/>
              <w:rPr>
                <w:rFonts w:ascii="Times New Roman" w:hAnsi="Times New Roman"/>
                <w:iCs/>
                <w:spacing w:val="7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C9654D">
              <w:rPr>
                <w:rFonts w:ascii="Times New Roman" w:hAnsi="Times New Roman"/>
                <w:i/>
                <w:iCs/>
                <w:spacing w:val="7"/>
                <w:sz w:val="24"/>
                <w:szCs w:val="24"/>
                <w:bdr w:val="none" w:sz="0" w:space="0" w:color="auto" w:frame="1"/>
                <w:shd w:val="clear" w:color="auto" w:fill="FFFFFF"/>
              </w:rPr>
              <w:t>Pinus</w:t>
            </w:r>
            <w:proofErr w:type="spellEnd"/>
            <w:r w:rsidRPr="00C9654D">
              <w:rPr>
                <w:rFonts w:ascii="Times New Roman" w:hAnsi="Times New Roman"/>
                <w:i/>
                <w:iCs/>
                <w:spacing w:val="7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C9654D">
              <w:rPr>
                <w:rFonts w:ascii="Times New Roman" w:hAnsi="Times New Roman"/>
                <w:i/>
                <w:iCs/>
                <w:spacing w:val="7"/>
                <w:sz w:val="24"/>
                <w:szCs w:val="24"/>
                <w:bdr w:val="none" w:sz="0" w:space="0" w:color="auto" w:frame="1"/>
                <w:shd w:val="clear" w:color="auto" w:fill="FFFFFF"/>
              </w:rPr>
              <w:t>sibirica</w:t>
            </w:r>
            <w:proofErr w:type="spellEnd"/>
          </w:p>
          <w:p w:rsidR="00C9654D" w:rsidRPr="00C9654D" w:rsidRDefault="00C9654D" w:rsidP="00C965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4D">
              <w:rPr>
                <w:rFonts w:ascii="Times New Roman" w:hAnsi="Times New Roman"/>
                <w:sz w:val="24"/>
                <w:szCs w:val="24"/>
              </w:rPr>
              <w:t>(</w:t>
            </w:r>
            <w:r w:rsidRPr="00C9654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n </w:t>
            </w:r>
            <w:r w:rsidRPr="00C9654D">
              <w:rPr>
                <w:rFonts w:ascii="Times New Roman" w:hAnsi="Times New Roman"/>
                <w:sz w:val="24"/>
                <w:szCs w:val="24"/>
              </w:rPr>
              <w:t>= 59)</w:t>
            </w:r>
          </w:p>
        </w:tc>
        <w:tc>
          <w:tcPr>
            <w:tcW w:w="1842" w:type="dxa"/>
            <w:vAlign w:val="center"/>
          </w:tcPr>
          <w:p w:rsidR="00C9654D" w:rsidRPr="00C9654D" w:rsidRDefault="00C9654D" w:rsidP="00C965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4D">
              <w:rPr>
                <w:rFonts w:ascii="Times New Roman" w:hAnsi="Times New Roman"/>
                <w:sz w:val="24"/>
                <w:szCs w:val="24"/>
              </w:rPr>
              <w:t>35,86 ± 3,39</w:t>
            </w:r>
          </w:p>
        </w:tc>
        <w:tc>
          <w:tcPr>
            <w:tcW w:w="1843" w:type="dxa"/>
            <w:vAlign w:val="center"/>
          </w:tcPr>
          <w:p w:rsidR="00C9654D" w:rsidRPr="00C9654D" w:rsidRDefault="00C9654D" w:rsidP="00C965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4D">
              <w:rPr>
                <w:rFonts w:ascii="Times New Roman" w:hAnsi="Times New Roman"/>
                <w:sz w:val="24"/>
                <w:szCs w:val="24"/>
              </w:rPr>
              <w:t>0 - 90</w:t>
            </w:r>
          </w:p>
        </w:tc>
        <w:tc>
          <w:tcPr>
            <w:tcW w:w="1843" w:type="dxa"/>
            <w:vAlign w:val="center"/>
          </w:tcPr>
          <w:p w:rsidR="00C9654D" w:rsidRPr="00C9654D" w:rsidRDefault="00C9654D" w:rsidP="00C965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4D">
              <w:rPr>
                <w:rFonts w:ascii="Times New Roman" w:hAnsi="Times New Roman"/>
                <w:sz w:val="24"/>
                <w:szCs w:val="24"/>
              </w:rPr>
              <w:t>16,63 ± 2,00</w:t>
            </w:r>
          </w:p>
        </w:tc>
        <w:tc>
          <w:tcPr>
            <w:tcW w:w="1843" w:type="dxa"/>
            <w:vAlign w:val="center"/>
          </w:tcPr>
          <w:p w:rsidR="00C9654D" w:rsidRPr="00C9654D" w:rsidRDefault="00C9654D" w:rsidP="00C965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4D">
              <w:rPr>
                <w:rFonts w:ascii="Times New Roman" w:hAnsi="Times New Roman"/>
                <w:sz w:val="24"/>
                <w:szCs w:val="24"/>
              </w:rPr>
              <w:t>0 - 60</w:t>
            </w:r>
          </w:p>
        </w:tc>
      </w:tr>
      <w:tr w:rsidR="00C9654D" w:rsidRPr="00C9654D" w:rsidTr="00073B98">
        <w:trPr>
          <w:trHeight w:val="144"/>
        </w:trPr>
        <w:tc>
          <w:tcPr>
            <w:tcW w:w="1985" w:type="dxa"/>
            <w:vAlign w:val="center"/>
          </w:tcPr>
          <w:p w:rsidR="00C9654D" w:rsidRPr="00C9654D" w:rsidRDefault="00C9654D" w:rsidP="00C9654D">
            <w:pPr>
              <w:jc w:val="center"/>
              <w:rPr>
                <w:rFonts w:ascii="Times New Roman" w:hAnsi="Times New Roman"/>
                <w:color w:val="202122"/>
                <w:sz w:val="24"/>
                <w:szCs w:val="24"/>
                <w:shd w:val="clear" w:color="auto" w:fill="F8F9FA"/>
              </w:rPr>
            </w:pPr>
            <w:proofErr w:type="spellStart"/>
            <w:r w:rsidRPr="00C9654D">
              <w:rPr>
                <w:rFonts w:ascii="Times New Roman" w:hAnsi="Times New Roman"/>
                <w:i/>
                <w:iCs/>
                <w:color w:val="202122"/>
                <w:sz w:val="24"/>
                <w:szCs w:val="24"/>
              </w:rPr>
              <w:t>Abies</w:t>
            </w:r>
            <w:proofErr w:type="spellEnd"/>
            <w:r w:rsidRPr="00C9654D">
              <w:rPr>
                <w:rFonts w:ascii="Times New Roman" w:hAnsi="Times New Roman"/>
                <w:i/>
                <w:iCs/>
                <w:color w:val="202122"/>
                <w:sz w:val="24"/>
                <w:szCs w:val="24"/>
              </w:rPr>
              <w:t xml:space="preserve"> </w:t>
            </w:r>
            <w:proofErr w:type="spellStart"/>
            <w:r w:rsidRPr="00C9654D">
              <w:rPr>
                <w:rFonts w:ascii="Times New Roman" w:hAnsi="Times New Roman"/>
                <w:i/>
                <w:iCs/>
                <w:color w:val="202122"/>
                <w:sz w:val="24"/>
                <w:szCs w:val="24"/>
              </w:rPr>
              <w:t>sibirica</w:t>
            </w:r>
            <w:proofErr w:type="spellEnd"/>
          </w:p>
          <w:p w:rsidR="00C9654D" w:rsidRPr="00C9654D" w:rsidRDefault="00C9654D" w:rsidP="00C965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4D">
              <w:rPr>
                <w:rFonts w:ascii="Times New Roman" w:hAnsi="Times New Roman"/>
                <w:sz w:val="24"/>
                <w:szCs w:val="24"/>
              </w:rPr>
              <w:t>(</w:t>
            </w:r>
            <w:r w:rsidRPr="00C9654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n </w:t>
            </w:r>
            <w:r w:rsidRPr="00C9654D">
              <w:rPr>
                <w:rFonts w:ascii="Times New Roman" w:hAnsi="Times New Roman"/>
                <w:sz w:val="24"/>
                <w:szCs w:val="24"/>
              </w:rPr>
              <w:t>= 31)</w:t>
            </w:r>
          </w:p>
        </w:tc>
        <w:tc>
          <w:tcPr>
            <w:tcW w:w="1842" w:type="dxa"/>
            <w:vAlign w:val="center"/>
          </w:tcPr>
          <w:p w:rsidR="00C9654D" w:rsidRPr="00C9654D" w:rsidRDefault="00C9654D" w:rsidP="00C965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4D">
              <w:rPr>
                <w:rFonts w:ascii="Times New Roman" w:hAnsi="Times New Roman"/>
                <w:sz w:val="24"/>
                <w:szCs w:val="24"/>
              </w:rPr>
              <w:t>20,97 ± 3,59</w:t>
            </w:r>
          </w:p>
        </w:tc>
        <w:tc>
          <w:tcPr>
            <w:tcW w:w="1843" w:type="dxa"/>
            <w:vAlign w:val="center"/>
          </w:tcPr>
          <w:p w:rsidR="00C9654D" w:rsidRPr="00C9654D" w:rsidRDefault="00C9654D" w:rsidP="00C965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4D">
              <w:rPr>
                <w:rFonts w:ascii="Times New Roman" w:hAnsi="Times New Roman"/>
                <w:sz w:val="24"/>
                <w:szCs w:val="24"/>
              </w:rPr>
              <w:t>0 - 70</w:t>
            </w:r>
          </w:p>
        </w:tc>
        <w:tc>
          <w:tcPr>
            <w:tcW w:w="1843" w:type="dxa"/>
            <w:vAlign w:val="center"/>
          </w:tcPr>
          <w:p w:rsidR="00C9654D" w:rsidRPr="00C9654D" w:rsidRDefault="00C9654D" w:rsidP="00C965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4D">
              <w:rPr>
                <w:rFonts w:ascii="Times New Roman" w:hAnsi="Times New Roman"/>
                <w:sz w:val="24"/>
                <w:szCs w:val="24"/>
              </w:rPr>
              <w:t>13,35 ± 2,34</w:t>
            </w:r>
          </w:p>
        </w:tc>
        <w:tc>
          <w:tcPr>
            <w:tcW w:w="1843" w:type="dxa"/>
            <w:vAlign w:val="center"/>
          </w:tcPr>
          <w:p w:rsidR="00C9654D" w:rsidRPr="00C9654D" w:rsidRDefault="00C9654D" w:rsidP="00C965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4D">
              <w:rPr>
                <w:rFonts w:ascii="Times New Roman" w:hAnsi="Times New Roman"/>
                <w:sz w:val="24"/>
                <w:szCs w:val="24"/>
              </w:rPr>
              <w:t>0 - 50</w:t>
            </w:r>
          </w:p>
        </w:tc>
      </w:tr>
      <w:tr w:rsidR="00C9654D" w:rsidRPr="00C9654D" w:rsidTr="00073B98">
        <w:trPr>
          <w:trHeight w:val="237"/>
        </w:trPr>
        <w:tc>
          <w:tcPr>
            <w:tcW w:w="1985" w:type="dxa"/>
            <w:vAlign w:val="center"/>
          </w:tcPr>
          <w:p w:rsidR="00C9654D" w:rsidRPr="00C9654D" w:rsidRDefault="00C9654D" w:rsidP="00C965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654D">
              <w:rPr>
                <w:rFonts w:ascii="Times New Roman" w:hAnsi="Times New Roman"/>
                <w:i/>
                <w:iCs/>
                <w:sz w:val="24"/>
                <w:szCs w:val="24"/>
              </w:rPr>
              <w:t>Picea</w:t>
            </w:r>
            <w:proofErr w:type="spellEnd"/>
            <w:r w:rsidRPr="00C9654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9654D">
              <w:rPr>
                <w:rFonts w:ascii="Times New Roman" w:hAnsi="Times New Roman"/>
                <w:i/>
                <w:iCs/>
                <w:sz w:val="24"/>
                <w:szCs w:val="24"/>
              </w:rPr>
              <w:t>obovata</w:t>
            </w:r>
            <w:proofErr w:type="spellEnd"/>
          </w:p>
          <w:p w:rsidR="00C9654D" w:rsidRPr="00C9654D" w:rsidRDefault="00C9654D" w:rsidP="00C965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4D">
              <w:rPr>
                <w:rFonts w:ascii="Times New Roman" w:hAnsi="Times New Roman"/>
                <w:sz w:val="24"/>
                <w:szCs w:val="24"/>
              </w:rPr>
              <w:t>(</w:t>
            </w:r>
            <w:r w:rsidRPr="00C9654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n </w:t>
            </w:r>
            <w:r w:rsidRPr="00C9654D">
              <w:rPr>
                <w:rFonts w:ascii="Times New Roman" w:hAnsi="Times New Roman"/>
                <w:sz w:val="24"/>
                <w:szCs w:val="24"/>
              </w:rPr>
              <w:t>= 26)</w:t>
            </w:r>
          </w:p>
        </w:tc>
        <w:tc>
          <w:tcPr>
            <w:tcW w:w="1842" w:type="dxa"/>
            <w:vAlign w:val="center"/>
          </w:tcPr>
          <w:p w:rsidR="00C9654D" w:rsidRPr="00C9654D" w:rsidRDefault="00C9654D" w:rsidP="00C965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4D">
              <w:rPr>
                <w:rFonts w:ascii="Times New Roman" w:hAnsi="Times New Roman"/>
                <w:sz w:val="24"/>
                <w:szCs w:val="24"/>
              </w:rPr>
              <w:t>27,31 ± 4,00</w:t>
            </w:r>
          </w:p>
        </w:tc>
        <w:tc>
          <w:tcPr>
            <w:tcW w:w="1843" w:type="dxa"/>
            <w:vAlign w:val="center"/>
          </w:tcPr>
          <w:p w:rsidR="00C9654D" w:rsidRPr="00C9654D" w:rsidRDefault="00C9654D" w:rsidP="00C965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4D">
              <w:rPr>
                <w:rFonts w:ascii="Times New Roman" w:hAnsi="Times New Roman"/>
                <w:sz w:val="24"/>
                <w:szCs w:val="24"/>
              </w:rPr>
              <w:t>0 - 80</w:t>
            </w:r>
          </w:p>
        </w:tc>
        <w:tc>
          <w:tcPr>
            <w:tcW w:w="1843" w:type="dxa"/>
            <w:vAlign w:val="center"/>
          </w:tcPr>
          <w:p w:rsidR="00C9654D" w:rsidRPr="00C9654D" w:rsidRDefault="00C9654D" w:rsidP="00C965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4D">
              <w:rPr>
                <w:rFonts w:ascii="Times New Roman" w:hAnsi="Times New Roman"/>
                <w:sz w:val="24"/>
                <w:szCs w:val="24"/>
              </w:rPr>
              <w:t>9,08 ± 1,40</w:t>
            </w:r>
          </w:p>
        </w:tc>
        <w:tc>
          <w:tcPr>
            <w:tcW w:w="1843" w:type="dxa"/>
            <w:vAlign w:val="center"/>
          </w:tcPr>
          <w:p w:rsidR="00C9654D" w:rsidRPr="00C9654D" w:rsidRDefault="00C9654D" w:rsidP="00C965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4D">
              <w:rPr>
                <w:rFonts w:ascii="Times New Roman" w:hAnsi="Times New Roman"/>
                <w:sz w:val="24"/>
                <w:szCs w:val="24"/>
              </w:rPr>
              <w:t>0 - 20</w:t>
            </w:r>
          </w:p>
        </w:tc>
      </w:tr>
      <w:tr w:rsidR="00C9654D" w:rsidRPr="00C9654D" w:rsidTr="00073B98">
        <w:trPr>
          <w:trHeight w:val="53"/>
        </w:trPr>
        <w:tc>
          <w:tcPr>
            <w:tcW w:w="1985" w:type="dxa"/>
            <w:vAlign w:val="center"/>
          </w:tcPr>
          <w:p w:rsidR="00C9654D" w:rsidRPr="00C9654D" w:rsidRDefault="00C9654D" w:rsidP="00C965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654D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Betula</w:t>
            </w:r>
            <w:proofErr w:type="spellEnd"/>
            <w:r w:rsidRPr="00C9654D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654D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pendula</w:t>
            </w:r>
            <w:proofErr w:type="spellEnd"/>
          </w:p>
          <w:p w:rsidR="00C9654D" w:rsidRPr="00C9654D" w:rsidRDefault="00C9654D" w:rsidP="00C965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4D">
              <w:rPr>
                <w:rFonts w:ascii="Times New Roman" w:hAnsi="Times New Roman"/>
                <w:sz w:val="24"/>
                <w:szCs w:val="24"/>
              </w:rPr>
              <w:t>(</w:t>
            </w:r>
            <w:r w:rsidRPr="00C9654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n </w:t>
            </w:r>
            <w:r w:rsidRPr="00C9654D">
              <w:rPr>
                <w:rFonts w:ascii="Times New Roman" w:hAnsi="Times New Roman"/>
                <w:sz w:val="24"/>
                <w:szCs w:val="24"/>
              </w:rPr>
              <w:t>= 26)</w:t>
            </w:r>
          </w:p>
        </w:tc>
        <w:tc>
          <w:tcPr>
            <w:tcW w:w="1842" w:type="dxa"/>
            <w:vAlign w:val="center"/>
          </w:tcPr>
          <w:p w:rsidR="00C9654D" w:rsidRPr="00C9654D" w:rsidRDefault="00C9654D" w:rsidP="00C965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4D">
              <w:rPr>
                <w:rFonts w:ascii="Times New Roman" w:hAnsi="Times New Roman"/>
                <w:sz w:val="24"/>
                <w:szCs w:val="24"/>
              </w:rPr>
              <w:t>35,42 ± 3,43</w:t>
            </w:r>
          </w:p>
        </w:tc>
        <w:tc>
          <w:tcPr>
            <w:tcW w:w="1843" w:type="dxa"/>
            <w:vAlign w:val="center"/>
          </w:tcPr>
          <w:p w:rsidR="00C9654D" w:rsidRPr="00C9654D" w:rsidRDefault="00C9654D" w:rsidP="00C965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4D">
              <w:rPr>
                <w:rFonts w:ascii="Times New Roman" w:hAnsi="Times New Roman"/>
                <w:sz w:val="24"/>
                <w:szCs w:val="24"/>
              </w:rPr>
              <w:t>0 - 70</w:t>
            </w:r>
          </w:p>
        </w:tc>
        <w:tc>
          <w:tcPr>
            <w:tcW w:w="1843" w:type="dxa"/>
            <w:vAlign w:val="center"/>
          </w:tcPr>
          <w:p w:rsidR="00C9654D" w:rsidRPr="00C9654D" w:rsidRDefault="00C9654D" w:rsidP="00C965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4D">
              <w:rPr>
                <w:rFonts w:ascii="Times New Roman" w:hAnsi="Times New Roman"/>
                <w:sz w:val="24"/>
                <w:szCs w:val="24"/>
              </w:rPr>
              <w:t>18,23 ± 2,24</w:t>
            </w:r>
          </w:p>
        </w:tc>
        <w:tc>
          <w:tcPr>
            <w:tcW w:w="1843" w:type="dxa"/>
            <w:vAlign w:val="center"/>
          </w:tcPr>
          <w:p w:rsidR="00C9654D" w:rsidRPr="00C9654D" w:rsidRDefault="00C9654D" w:rsidP="00C965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54D">
              <w:rPr>
                <w:rFonts w:ascii="Times New Roman" w:hAnsi="Times New Roman"/>
                <w:sz w:val="24"/>
                <w:szCs w:val="24"/>
              </w:rPr>
              <w:t>0 - 40</w:t>
            </w:r>
          </w:p>
        </w:tc>
      </w:tr>
    </w:tbl>
    <w:p w:rsidR="00B30BB7" w:rsidRDefault="00B30BB7"/>
    <w:sectPr w:rsidR="00B30BB7" w:rsidSect="00B30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9654D"/>
    <w:rsid w:val="00B30BB7"/>
    <w:rsid w:val="00C9654D"/>
    <w:rsid w:val="00D902FD"/>
    <w:rsid w:val="00FD6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654D"/>
    <w:pPr>
      <w:ind w:firstLine="0"/>
      <w:jc w:val="left"/>
    </w:pPr>
    <w:rPr>
      <w:rFonts w:ascii="Calibri" w:eastAsia="Times New Roman" w:hAnsi="Calibri" w:cs="Times New Roman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2025-03-25T06:18:00Z</dcterms:created>
  <dcterms:modified xsi:type="dcterms:W3CDTF">2025-03-25T06:25:00Z</dcterms:modified>
</cp:coreProperties>
</file>